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072EB2" w:rsidRDefault="00072EB2" w:rsidP="00110087">
      <w:pPr>
        <w:pStyle w:val="ListeParagraf"/>
        <w:ind w:left="0"/>
        <w:jc w:val="center"/>
        <w:rPr>
          <w:sz w:val="24"/>
          <w:szCs w:val="24"/>
        </w:rPr>
      </w:pPr>
      <w:r w:rsidRPr="00072EB2">
        <w:rPr>
          <w:sz w:val="24"/>
          <w:szCs w:val="24"/>
        </w:rPr>
        <w:t xml:space="preserve">Çorlu </w:t>
      </w:r>
      <w:r w:rsidR="00110087" w:rsidRPr="00072EB2">
        <w:rPr>
          <w:sz w:val="24"/>
          <w:szCs w:val="24"/>
        </w:rPr>
        <w:t>Ticaret Sicili M</w:t>
      </w:r>
      <w:r w:rsidR="00EE1224" w:rsidRPr="00072EB2">
        <w:rPr>
          <w:sz w:val="24"/>
          <w:szCs w:val="24"/>
        </w:rPr>
        <w:t>üdürlüğü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Sicil No: 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 xml:space="preserve">.. </w:t>
      </w:r>
      <w:r w:rsidRPr="00D83692">
        <w:rPr>
          <w:color w:val="FF0000"/>
          <w:sz w:val="24"/>
          <w:szCs w:val="24"/>
        </w:rPr>
        <w:t>Limited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Dairesi:………………………………………………………. Vergi Numarası:……………………………….</w:t>
      </w:r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……/……/……… tarihinde tasfiyeye girmiş ve tasfiyeye giriş kararı ……/……/……… tarihinde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6300ED" w:rsidRPr="006300ED">
        <w:rPr>
          <w:b/>
          <w:color w:val="FF0000"/>
          <w:sz w:val="24"/>
          <w:szCs w:val="24"/>
        </w:rPr>
        <w:t>altı ay*</w:t>
      </w:r>
      <w:r w:rsidRPr="008A79F9">
        <w:rPr>
          <w:color w:val="0070C0"/>
          <w:sz w:val="24"/>
          <w:szCs w:val="24"/>
        </w:rPr>
        <w:t xml:space="preserve"> içerisinde 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 xml:space="preserve">……… …………………………………………………………. adresinde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284E00" w:rsidRDefault="00EE1224" w:rsidP="00DF0D51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color w:val="FF0000"/>
          <w:sz w:val="16"/>
          <w:szCs w:val="16"/>
        </w:rPr>
        <w:t>Önemli Notlar: (</w:t>
      </w:r>
      <w:r w:rsidRPr="00284E00">
        <w:rPr>
          <w:rFonts w:cstheme="minorHAns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284E00">
        <w:rPr>
          <w:rFonts w:cstheme="minorHAnsi"/>
          <w:color w:val="FF0000"/>
          <w:sz w:val="16"/>
          <w:szCs w:val="16"/>
        </w:rPr>
        <w:t>)</w:t>
      </w:r>
    </w:p>
    <w:p w:rsidR="00EE1224" w:rsidRPr="00284E00" w:rsidRDefault="00284E00" w:rsidP="00DF0D51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- 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z w:val="16"/>
          <w:szCs w:val="16"/>
        </w:rPr>
        <w:t>terl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 w:rsidRPr="00284E00">
        <w:rPr>
          <w:rFonts w:eastAsia="Times New Roman" w:cstheme="minorHAnsi"/>
          <w:color w:val="FF0000"/>
          <w:sz w:val="16"/>
          <w:szCs w:val="16"/>
        </w:rPr>
        <w:t>ler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 w:rsidRPr="00284E00">
        <w:rPr>
          <w:rFonts w:eastAsia="Times New Roman" w:cstheme="minorHAnsi"/>
          <w:color w:val="FF0000"/>
          <w:sz w:val="16"/>
          <w:szCs w:val="16"/>
        </w:rPr>
        <w:t>im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 w:rsidRPr="00284E00">
        <w:rPr>
          <w:rFonts w:eastAsia="Times New Roman" w:cstheme="minorHAnsi"/>
          <w:color w:val="FF0000"/>
          <w:sz w:val="16"/>
          <w:szCs w:val="16"/>
        </w:rPr>
        <w:t>rleri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işi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r 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la,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 w:rsidRPr="00DF0D51"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 w:rsidRPr="00DF0D51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 şi</w:t>
      </w:r>
      <w:r w:rsidRPr="00284E00"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ter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site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="00DF0D51">
        <w:rPr>
          <w:rFonts w:eastAsia="Times New Roman" w:cstheme="minorHAnsi"/>
          <w:color w:val="FF0000"/>
          <w:sz w:val="16"/>
          <w:szCs w:val="16"/>
        </w:rPr>
        <w:t>*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>le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ü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,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irer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ta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ı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ç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i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 w:rsidRPr="00DF0D51"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 w:rsidRPr="00DF0D51"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 w:rsidRPr="00DF0D51">
        <w:rPr>
          <w:rFonts w:eastAsia="Times New Roman" w:cstheme="minorHAnsi"/>
          <w:b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şi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iş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rler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 w:rsidRPr="00284E00">
        <w:rPr>
          <w:rFonts w:eastAsia="Times New Roman" w:cstheme="minorHAnsi"/>
          <w:color w:val="FF0000"/>
          <w:sz w:val="16"/>
          <w:szCs w:val="16"/>
        </w:rPr>
        <w:t>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rları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a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e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rı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ır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284E00" w:rsidRDefault="00284E00" w:rsidP="00DF0D51">
      <w:pPr>
        <w:spacing w:before="120" w:after="120" w:line="278" w:lineRule="auto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 w:rsidRPr="00284E00"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 w:rsidRPr="00284E00"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 w:rsidRPr="00284E00"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 w:rsidRPr="00284E00"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 w:rsidRPr="00284E00">
        <w:rPr>
          <w:rFonts w:eastAsia="Times New Roman" w:cstheme="minorHAnsi"/>
          <w:color w:val="FF0000"/>
          <w:sz w:val="16"/>
          <w:szCs w:val="16"/>
        </w:rPr>
        <w:t>-</w:t>
      </w:r>
      <w:r w:rsidRPr="00284E00"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(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 w:rsidRPr="00284E00">
        <w:rPr>
          <w:rFonts w:eastAsia="Times New Roman" w:cstheme="minorHAnsi"/>
          <w:color w:val="FF0000"/>
          <w:sz w:val="16"/>
          <w:szCs w:val="16"/>
        </w:rPr>
        <w:t>)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="005E7574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 w:rsidRPr="001D7D56"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 w:rsidRPr="001D7D56"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 w:rsidRPr="001D7D56"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 w:rsidRPr="001D7D56"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 w:rsidRPr="00284E00">
        <w:rPr>
          <w:rFonts w:eastAsia="Times New Roman" w:cstheme="minorHAnsi"/>
          <w:color w:val="FF0000"/>
          <w:sz w:val="16"/>
          <w:szCs w:val="16"/>
        </w:rPr>
        <w:t>.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 w:rsidRPr="00284E00">
        <w:rPr>
          <w:rFonts w:eastAsia="Times New Roman" w:cstheme="minorHAnsi"/>
          <w:color w:val="FF0000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i,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 w:rsidRPr="00284E00">
        <w:rPr>
          <w:rFonts w:eastAsia="Times New Roman" w:cstheme="minorHAnsi"/>
          <w:color w:val="FF0000"/>
          <w:sz w:val="16"/>
          <w:szCs w:val="16"/>
        </w:rPr>
        <w:t>re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z w:val="16"/>
          <w:szCs w:val="16"/>
        </w:rPr>
        <w:t>la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z w:val="16"/>
          <w:szCs w:val="16"/>
        </w:rPr>
        <w:t>lar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 w:rsidRPr="00284E00">
        <w:rPr>
          <w:rFonts w:eastAsia="Times New Roman" w:cstheme="minorHAnsi"/>
          <w:color w:val="FF0000"/>
          <w:sz w:val="16"/>
          <w:szCs w:val="16"/>
        </w:rPr>
        <w:t>in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ir te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 w:rsidRPr="00284E00">
        <w:rPr>
          <w:rFonts w:eastAsia="Times New Roman" w:cstheme="minorHAnsi"/>
          <w:color w:val="FF0000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 w:rsidRPr="00284E00">
        <w:rPr>
          <w:rFonts w:eastAsia="Times New Roman" w:cstheme="minorHAnsi"/>
          <w:color w:val="FF0000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z w:val="16"/>
          <w:szCs w:val="16"/>
        </w:rPr>
        <w:t>ta</w:t>
      </w:r>
      <w:r w:rsidRPr="00284E00"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ir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="006300ED">
        <w:rPr>
          <w:rFonts w:eastAsia="Times New Roman" w:cstheme="minorHAnsi"/>
          <w:color w:val="FF0000"/>
          <w:spacing w:val="1"/>
          <w:sz w:val="16"/>
          <w:szCs w:val="16"/>
        </w:rPr>
        <w:t>altı ay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z w:val="16"/>
          <w:szCs w:val="16"/>
        </w:rPr>
        <w:t>n</w:t>
      </w:r>
      <w:r w:rsidRPr="00284E00"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 w:rsidRPr="00284E00">
        <w:rPr>
          <w:rFonts w:eastAsia="Times New Roman" w:cstheme="minorHAnsi"/>
          <w:color w:val="FF0000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 w:rsidRPr="00284E00">
        <w:rPr>
          <w:rFonts w:eastAsia="Times New Roman" w:cstheme="minorHAnsi"/>
          <w:color w:val="FF0000"/>
          <w:sz w:val="16"/>
          <w:szCs w:val="16"/>
        </w:rPr>
        <w:t>ı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 w:rsidRPr="00284E00"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 w:rsidRPr="00284E00">
        <w:rPr>
          <w:rFonts w:eastAsia="Times New Roman" w:cstheme="minorHAnsi"/>
          <w:color w:val="FF0000"/>
          <w:sz w:val="16"/>
          <w:szCs w:val="16"/>
        </w:rPr>
        <w:t>a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 w:rsidRPr="00284E00"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 w:rsidRPr="00284E00">
        <w:rPr>
          <w:rFonts w:eastAsia="Times New Roman" w:cstheme="minorHAnsi"/>
          <w:color w:val="FF0000"/>
          <w:sz w:val="16"/>
          <w:szCs w:val="16"/>
        </w:rPr>
        <w:t xml:space="preserve">in 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 w:rsidRPr="00284E00">
        <w:rPr>
          <w:rFonts w:eastAsia="Times New Roman" w:cstheme="minorHAnsi"/>
          <w:color w:val="FF0000"/>
          <w:sz w:val="16"/>
          <w:szCs w:val="16"/>
        </w:rPr>
        <w:t>r</w:t>
      </w:r>
      <w:r w:rsidRPr="00284E00"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 w:rsidRPr="00284E00">
        <w:rPr>
          <w:rFonts w:eastAsia="Times New Roman" w:cstheme="minorHAnsi"/>
          <w:color w:val="FF0000"/>
          <w:sz w:val="16"/>
          <w:szCs w:val="16"/>
        </w:rPr>
        <w:t>i</w:t>
      </w:r>
      <w:r w:rsidRPr="00284E00"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 w:rsidRPr="00284E00">
        <w:rPr>
          <w:rFonts w:eastAsia="Times New Roman" w:cstheme="minorHAnsi"/>
          <w:color w:val="FF0000"/>
          <w:sz w:val="16"/>
          <w:szCs w:val="16"/>
        </w:rPr>
        <w:t>ir.</w:t>
      </w:r>
    </w:p>
    <w:p w:rsidR="00284E00" w:rsidRDefault="00284E00" w:rsidP="00DF0D51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 w:rsidRPr="00284E00">
        <w:rPr>
          <w:rFonts w:cstheme="minorHAnsi"/>
          <w:b/>
          <w:bCs/>
          <w:color w:val="FF0000"/>
          <w:sz w:val="16"/>
          <w:szCs w:val="16"/>
        </w:rPr>
        <w:t>1163 Koop. Kanunu Madde 98 -</w:t>
      </w:r>
      <w:r w:rsidRPr="00284E00"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5E7574" w:rsidRDefault="006300ED" w:rsidP="00DF0D51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 w:rsidRPr="005E7574"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şirketler</w:t>
      </w:r>
      <w:r w:rsidR="005E7574">
        <w:rPr>
          <w:rFonts w:cstheme="minorHAnsi"/>
          <w:b/>
          <w:color w:val="FF0000"/>
          <w:sz w:val="24"/>
          <w:szCs w:val="24"/>
        </w:rPr>
        <w:t>,</w:t>
      </w:r>
      <w:r w:rsidRPr="005E7574">
        <w:rPr>
          <w:rFonts w:cstheme="minorHAnsi"/>
          <w:b/>
          <w:color w:val="FF0000"/>
          <w:sz w:val="24"/>
          <w:szCs w:val="24"/>
        </w:rPr>
        <w:t xml:space="preserve"> </w:t>
      </w:r>
      <w:proofErr w:type="spellStart"/>
      <w:r w:rsidRP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Pr="005E7574">
        <w:rPr>
          <w:rFonts w:cstheme="minorHAnsi"/>
          <w:b/>
          <w:color w:val="FF0000"/>
          <w:sz w:val="24"/>
          <w:szCs w:val="24"/>
        </w:rPr>
        <w:t xml:space="preserve"> tasfiye ile ilgili süre hükmü </w:t>
      </w:r>
      <w:r w:rsidR="005E7574">
        <w:rPr>
          <w:rFonts w:cstheme="minorHAns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 w:rsidR="005E7574"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sectPr w:rsidR="006300ED" w:rsidRPr="005E7574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087"/>
    <w:rsid w:val="00072EB2"/>
    <w:rsid w:val="00110087"/>
    <w:rsid w:val="001637A3"/>
    <w:rsid w:val="001D7D56"/>
    <w:rsid w:val="00284E00"/>
    <w:rsid w:val="003843C8"/>
    <w:rsid w:val="0057551D"/>
    <w:rsid w:val="005E7574"/>
    <w:rsid w:val="006300ED"/>
    <w:rsid w:val="00656994"/>
    <w:rsid w:val="00D83692"/>
    <w:rsid w:val="00DF0D51"/>
    <w:rsid w:val="00E27549"/>
    <w:rsid w:val="00EE1224"/>
    <w:rsid w:val="00EE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seven</cp:lastModifiedBy>
  <cp:revision>3</cp:revision>
  <dcterms:created xsi:type="dcterms:W3CDTF">2017-05-29T09:17:00Z</dcterms:created>
  <dcterms:modified xsi:type="dcterms:W3CDTF">2017-05-29T09:17:00Z</dcterms:modified>
</cp:coreProperties>
</file>